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pPr w:leftFromText="141" w:rightFromText="141" w:vertAnchor="page" w:horzAnchor="margin" w:tblpY="66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688"/>
      </w:tblGrid>
      <w:tr w:rsidR="00767E33" w:rsidTr="007927F4">
        <w:tc>
          <w:tcPr>
            <w:tcW w:w="10688" w:type="dxa"/>
            <w:shd w:val="clear" w:color="auto" w:fill="EAEAEA"/>
          </w:tcPr>
          <w:p w:rsidR="00767E33" w:rsidRDefault="00767E33" w:rsidP="00286E9E">
            <w:pPr>
              <w:pStyle w:val="Nagwek210"/>
              <w:shd w:val="clear" w:color="auto" w:fill="auto"/>
              <w:tabs>
                <w:tab w:val="left" w:pos="485"/>
              </w:tabs>
              <w:spacing w:before="0" w:after="0" w:line="360" w:lineRule="auto"/>
              <w:ind w:firstLine="0"/>
              <w:jc w:val="center"/>
            </w:pPr>
          </w:p>
          <w:p w:rsidR="00767E33" w:rsidRPr="00FE3BD4" w:rsidRDefault="00767E33" w:rsidP="00286E9E">
            <w:pPr>
              <w:pStyle w:val="Nagwek210"/>
              <w:shd w:val="clear" w:color="auto" w:fill="auto"/>
              <w:tabs>
                <w:tab w:val="left" w:pos="485"/>
              </w:tabs>
              <w:spacing w:before="0" w:after="0" w:line="360" w:lineRule="auto"/>
              <w:ind w:firstLine="0"/>
              <w:jc w:val="center"/>
            </w:pPr>
            <w:r>
              <w:t xml:space="preserve">DIETA O KONTROLOWANEJ ZAWARTOŚCI KWASÓW TŁUSZCZOWYCH </w:t>
            </w:r>
          </w:p>
        </w:tc>
      </w:tr>
      <w:tr w:rsidR="00767E33" w:rsidTr="00F14795">
        <w:trPr>
          <w:trHeight w:val="50"/>
        </w:trPr>
        <w:tc>
          <w:tcPr>
            <w:tcW w:w="10688" w:type="dxa"/>
          </w:tcPr>
          <w:p w:rsidR="007927F4" w:rsidRDefault="00767E33" w:rsidP="008743C7">
            <w:pPr>
              <w:jc w:val="both"/>
              <w:rPr>
                <w:b/>
              </w:rPr>
            </w:pPr>
            <w:r w:rsidRPr="00767E33">
              <w:rPr>
                <w:b/>
                <w:sz w:val="24"/>
                <w:szCs w:val="24"/>
              </w:rPr>
              <w:t>Dieta o kontrolowanej zawartości kwasów tłuszczowych</w:t>
            </w:r>
            <w:r>
              <w:t xml:space="preserve"> </w:t>
            </w:r>
            <w:r w:rsidR="007927F4">
              <w:t>polega na zmniejszeniu zawartości kwasów tłuszczowych nasyconych i częściowym ich zastąpieniu kwasami tłuszczowymi wielo- i jednonienasyconymi, czyli tłuszcze zwierzęce zastępujemy roślinnymi. Zaleca się wykluczenie z diety produktów zawierających izomery trans kwasów tłuszczowych – tłuszcze cukiern</w:t>
            </w:r>
            <w:r w:rsidR="008743C7">
              <w:t xml:space="preserve">icze, frytura, słodycze, </w:t>
            </w:r>
            <w:r w:rsidR="007927F4">
              <w:t xml:space="preserve"> fast </w:t>
            </w:r>
            <w:r w:rsidR="008743C7">
              <w:t>food</w:t>
            </w:r>
            <w:r w:rsidR="007927F4">
              <w:t>.</w:t>
            </w:r>
          </w:p>
          <w:p w:rsidR="00767E33" w:rsidRDefault="00767E33" w:rsidP="00767E33"/>
          <w:p w:rsidR="00767E33" w:rsidRPr="00767E33" w:rsidRDefault="00767E33" w:rsidP="00767E33">
            <w:pPr>
              <w:rPr>
                <w:b/>
                <w:i/>
                <w:sz w:val="24"/>
                <w:szCs w:val="24"/>
                <w:u w:val="single"/>
              </w:rPr>
            </w:pPr>
            <w:r w:rsidRPr="00A97C88">
              <w:rPr>
                <w:b/>
                <w:i/>
                <w:sz w:val="24"/>
                <w:szCs w:val="24"/>
                <w:u w:val="single"/>
              </w:rPr>
              <w:t>ZASTOSOWANIE</w:t>
            </w:r>
            <w:r w:rsidR="004128FF">
              <w:rPr>
                <w:b/>
                <w:i/>
                <w:sz w:val="24"/>
                <w:szCs w:val="24"/>
                <w:u w:val="single"/>
              </w:rPr>
              <w:t>:</w:t>
            </w:r>
          </w:p>
          <w:p w:rsidR="00C30A2C" w:rsidRDefault="00C30A2C" w:rsidP="00286E9E">
            <w:r>
              <w:t xml:space="preserve">Dieta o kontrolowanej zawartości kwasów tłuszczowych </w:t>
            </w:r>
            <w:r w:rsidR="00DE7C90">
              <w:t>stosowana jest w:</w:t>
            </w:r>
          </w:p>
          <w:p w:rsidR="00DE7C90" w:rsidRPr="00DE7C90" w:rsidRDefault="00DE7C90" w:rsidP="00C30A2C">
            <w:pPr>
              <w:pStyle w:val="Akapitzlist"/>
              <w:numPr>
                <w:ilvl w:val="0"/>
                <w:numId w:val="8"/>
              </w:numPr>
              <w:rPr>
                <w:b/>
              </w:rPr>
            </w:pPr>
            <w:r>
              <w:t>hieprlipidemii (hipercholesterolemii, hipertriglicerydemii i  hiperlipidemii</w:t>
            </w:r>
            <w:r w:rsidR="004B6752">
              <w:t xml:space="preserve"> </w:t>
            </w:r>
            <w:r>
              <w:t>mieszanej)</w:t>
            </w:r>
            <w:r w:rsidR="009D6DCE">
              <w:t>,</w:t>
            </w:r>
          </w:p>
          <w:p w:rsidR="00DE7C90" w:rsidRPr="00DE7C90" w:rsidRDefault="00DE7C90" w:rsidP="00C30A2C">
            <w:pPr>
              <w:pStyle w:val="Akapitzlist"/>
              <w:numPr>
                <w:ilvl w:val="0"/>
                <w:numId w:val="8"/>
              </w:numPr>
              <w:rPr>
                <w:b/>
              </w:rPr>
            </w:pPr>
            <w:r>
              <w:t>miażdżycy,</w:t>
            </w:r>
          </w:p>
          <w:p w:rsidR="00767E33" w:rsidRPr="00867903" w:rsidRDefault="009D6DCE" w:rsidP="00767E33">
            <w:pPr>
              <w:pStyle w:val="Akapitzlist"/>
              <w:numPr>
                <w:ilvl w:val="0"/>
                <w:numId w:val="8"/>
              </w:numPr>
              <w:rPr>
                <w:b/>
              </w:rPr>
            </w:pPr>
            <w:r>
              <w:t>profilaktyce</w:t>
            </w:r>
            <w:r w:rsidR="00DE7C90">
              <w:t xml:space="preserve"> niedokrwiennej choroby serca. </w:t>
            </w:r>
          </w:p>
          <w:p w:rsidR="00767E33" w:rsidRDefault="00767E33" w:rsidP="00F14795">
            <w:pPr>
              <w:jc w:val="both"/>
              <w:rPr>
                <w:b/>
                <w:i/>
                <w:sz w:val="24"/>
                <w:szCs w:val="24"/>
                <w:u w:val="single"/>
              </w:rPr>
            </w:pPr>
            <w:r w:rsidRPr="00A97C88">
              <w:rPr>
                <w:b/>
                <w:i/>
                <w:sz w:val="24"/>
                <w:szCs w:val="24"/>
                <w:u w:val="single"/>
              </w:rPr>
              <w:t>ZALECENIA</w:t>
            </w:r>
            <w:r w:rsidR="004128FF">
              <w:rPr>
                <w:b/>
                <w:i/>
                <w:sz w:val="24"/>
                <w:szCs w:val="24"/>
                <w:u w:val="single"/>
              </w:rPr>
              <w:t>:</w:t>
            </w:r>
          </w:p>
          <w:p w:rsidR="00767E33" w:rsidRPr="00887C77" w:rsidRDefault="002145D7" w:rsidP="00F14795">
            <w:pPr>
              <w:pStyle w:val="Akapitzlist"/>
              <w:numPr>
                <w:ilvl w:val="0"/>
                <w:numId w:val="4"/>
              </w:numPr>
              <w:jc w:val="both"/>
              <w:rPr>
                <w:b/>
              </w:rPr>
            </w:pPr>
            <w:r w:rsidRPr="00946E3D">
              <w:rPr>
                <w:b/>
              </w:rPr>
              <w:t>REGULARNOŚĆ</w:t>
            </w:r>
            <w:r w:rsidR="00E76788">
              <w:t xml:space="preserve"> </w:t>
            </w:r>
            <w:r w:rsidR="00AC7BA3">
              <w:t xml:space="preserve">– </w:t>
            </w:r>
            <w:r w:rsidR="00851A81">
              <w:t>posiłki należy spożywać 4-5 razy w ciągu dnia, regularnie w określonych godzinach i w niewielkich objętościach. N</w:t>
            </w:r>
            <w:r w:rsidR="00767E33">
              <w:t xml:space="preserve">ależy eliminować pojadanie między posiłkami. Warto zwrócić uwagę na jedzenie posiłków w spokoju, nie spiesząc się. </w:t>
            </w:r>
          </w:p>
          <w:p w:rsidR="00767E33" w:rsidRPr="00887C77" w:rsidRDefault="002145D7" w:rsidP="00F14795">
            <w:pPr>
              <w:pStyle w:val="Akapitzlist"/>
              <w:numPr>
                <w:ilvl w:val="0"/>
                <w:numId w:val="4"/>
              </w:numPr>
              <w:jc w:val="both"/>
              <w:rPr>
                <w:b/>
              </w:rPr>
            </w:pPr>
            <w:r w:rsidRPr="00AA45A9">
              <w:rPr>
                <w:b/>
              </w:rPr>
              <w:t xml:space="preserve">UROZMAICENIE </w:t>
            </w:r>
            <w:r w:rsidR="00AC7BA3">
              <w:t xml:space="preserve">– </w:t>
            </w:r>
            <w:r w:rsidRPr="00F20A8F">
              <w:t>p</w:t>
            </w:r>
            <w:r w:rsidR="00767E33">
              <w:t xml:space="preserve">osiłki powinny być różnorodne, urozmaicone pod względem smaku, kolorystyki, konsystencji i strawności potraw oraz obróbki termicznej. </w:t>
            </w:r>
          </w:p>
          <w:p w:rsidR="0003647C" w:rsidRPr="0003647C" w:rsidRDefault="00767E33" w:rsidP="0003647C">
            <w:pPr>
              <w:pStyle w:val="Akapitzlist"/>
              <w:numPr>
                <w:ilvl w:val="0"/>
                <w:numId w:val="4"/>
              </w:numPr>
              <w:jc w:val="both"/>
              <w:rPr>
                <w:b/>
              </w:rPr>
            </w:pPr>
            <w:r w:rsidRPr="00887C77">
              <w:rPr>
                <w:b/>
              </w:rPr>
              <w:t>NAWODNIENIE</w:t>
            </w:r>
            <w:r>
              <w:t xml:space="preserve"> </w:t>
            </w:r>
            <w:r w:rsidR="00AC7BA3">
              <w:t xml:space="preserve"> – </w:t>
            </w:r>
            <w:r>
              <w:t xml:space="preserve">minimum 1,5 – 2l wody, zalecana mineralna niegazowane. Słodkie napoje gazowane, gotowe soki - ograniczamy do minimum, energetyki, alkohol – wykluczamy całkowicie. </w:t>
            </w:r>
          </w:p>
          <w:p w:rsidR="00F14795" w:rsidRPr="0003647C" w:rsidRDefault="00767E33" w:rsidP="0003647C">
            <w:pPr>
              <w:pStyle w:val="Akapitzlist"/>
              <w:numPr>
                <w:ilvl w:val="0"/>
                <w:numId w:val="4"/>
              </w:numPr>
              <w:jc w:val="both"/>
              <w:rPr>
                <w:b/>
              </w:rPr>
            </w:pPr>
            <w:r w:rsidRPr="0003647C">
              <w:rPr>
                <w:b/>
              </w:rPr>
              <w:t>SEN</w:t>
            </w:r>
            <w:r>
              <w:t xml:space="preserve"> - </w:t>
            </w:r>
            <w:r w:rsidR="0003647C">
              <w:t xml:space="preserve"> </w:t>
            </w:r>
            <w:r>
              <w:t xml:space="preserve"> </w:t>
            </w:r>
            <w:r w:rsidR="0003647C">
              <w:t xml:space="preserve"> należy zadbać  odpowiednią długość i jakość snu, zaleca się 7-8h dziennie.</w:t>
            </w:r>
          </w:p>
          <w:p w:rsidR="00767E33" w:rsidRPr="00D44849" w:rsidRDefault="00767E33" w:rsidP="00D44849">
            <w:pPr>
              <w:pStyle w:val="Akapitzlist"/>
              <w:numPr>
                <w:ilvl w:val="0"/>
                <w:numId w:val="12"/>
              </w:numPr>
              <w:jc w:val="both"/>
            </w:pPr>
            <w:r w:rsidRPr="00887C77">
              <w:rPr>
                <w:b/>
              </w:rPr>
              <w:t>AKTYWNOŚĆ FIZYCZNA</w:t>
            </w:r>
            <w:r w:rsidR="008E001F">
              <w:t xml:space="preserve"> – codziennie</w:t>
            </w:r>
            <w:r>
              <w:t xml:space="preserve"> minimum 30 minut, wedle własnych możliwości np. spacer, jazda na rowerze, pływanie. </w:t>
            </w:r>
            <w:r w:rsidR="00D44849" w:rsidRPr="00D44849">
              <w:rPr>
                <w:b/>
                <w:bCs/>
              </w:rPr>
              <w:t xml:space="preserve"> </w:t>
            </w:r>
            <w:r w:rsidR="00D44849" w:rsidRPr="00D44849">
              <w:t>Niewskazane jest wykonywanie ćwiczeń bezpośrednio po posiłku.</w:t>
            </w:r>
          </w:p>
          <w:p w:rsidR="00F14795" w:rsidRPr="008A666E" w:rsidRDefault="00767E33" w:rsidP="008A666E">
            <w:pPr>
              <w:numPr>
                <w:ilvl w:val="0"/>
                <w:numId w:val="11"/>
              </w:numPr>
              <w:shd w:val="clear" w:color="auto" w:fill="FFFFFF"/>
              <w:textAlignment w:val="baseline"/>
              <w:rPr>
                <w:rFonts w:eastAsia="Times New Roman" w:cstheme="minorHAnsi"/>
                <w:color w:val="1B1B1B"/>
                <w:lang w:eastAsia="pl-PL"/>
              </w:rPr>
            </w:pPr>
            <w:r w:rsidRPr="00F14795">
              <w:rPr>
                <w:b/>
              </w:rPr>
              <w:t>WARZYWA I OWOCE</w:t>
            </w:r>
            <w:r>
              <w:t xml:space="preserve"> - </w:t>
            </w:r>
            <w:r w:rsidR="00F14795">
              <w:t xml:space="preserve"> warzywa i owoce  powinny stanowić  minimum 700 g dziennie (z zachowaniem</w:t>
            </w:r>
            <w:r w:rsidR="008A666E">
              <w:t xml:space="preserve"> proporcji ¾ warzywa i ¼ owoce). </w:t>
            </w:r>
            <w:r w:rsidR="008A666E" w:rsidRPr="008A666E">
              <w:t xml:space="preserve"> Warzywa i owoce powinny być spożywane kilka razy dziennie, w ramach posiłków i przekąsek.   </w:t>
            </w:r>
          </w:p>
          <w:p w:rsidR="00767E33" w:rsidRPr="00F14795" w:rsidRDefault="00767E33" w:rsidP="00F14795">
            <w:pPr>
              <w:pStyle w:val="Akapitzlist"/>
              <w:numPr>
                <w:ilvl w:val="0"/>
                <w:numId w:val="4"/>
              </w:numPr>
              <w:jc w:val="both"/>
              <w:rPr>
                <w:b/>
              </w:rPr>
            </w:pPr>
            <w:r w:rsidRPr="00F14795">
              <w:rPr>
                <w:b/>
              </w:rPr>
              <w:t>PRODUKTY ZBOŻOWE</w:t>
            </w:r>
            <w:r>
              <w:t xml:space="preserve"> – </w:t>
            </w:r>
            <w:r w:rsidR="009D6DCE">
              <w:t xml:space="preserve">należy </w:t>
            </w:r>
            <w:r>
              <w:t>wybiera</w:t>
            </w:r>
            <w:r w:rsidR="009D6DCE">
              <w:t>ć</w:t>
            </w:r>
            <w:r>
              <w:t xml:space="preserve"> produkty pełnoziarniste (razowe pi</w:t>
            </w:r>
            <w:r w:rsidR="00E665E1">
              <w:t>eczywo, kasze, ryż, makarony).</w:t>
            </w:r>
            <w:r>
              <w:t xml:space="preserve"> </w:t>
            </w:r>
            <w:r w:rsidR="009D6DCE">
              <w:t xml:space="preserve">Cennym produktem są płatki owsiane podawane w postaci muesli lub owsianki z odtłuszczonym mlekiem. Składnik owsa zmniejsza stężenie cholesterolu. </w:t>
            </w:r>
          </w:p>
          <w:p w:rsidR="009D6DCE" w:rsidRPr="008E001F" w:rsidRDefault="00767E33" w:rsidP="008E001F">
            <w:pPr>
              <w:pStyle w:val="Akapitzlist"/>
              <w:numPr>
                <w:ilvl w:val="0"/>
                <w:numId w:val="4"/>
              </w:numPr>
              <w:jc w:val="both"/>
              <w:rPr>
                <w:b/>
              </w:rPr>
            </w:pPr>
            <w:r w:rsidRPr="00887C77">
              <w:rPr>
                <w:b/>
              </w:rPr>
              <w:t>NABIAŁ</w:t>
            </w:r>
            <w:r>
              <w:t xml:space="preserve"> </w:t>
            </w:r>
            <w:r w:rsidR="009D6DCE">
              <w:t>–</w:t>
            </w:r>
            <w:r>
              <w:t xml:space="preserve"> </w:t>
            </w:r>
            <w:r w:rsidR="009D6DCE">
              <w:t xml:space="preserve"> </w:t>
            </w:r>
            <w:r w:rsidR="008E001F">
              <w:t xml:space="preserve"> zalecany naturalny, ze zmniejszoną zawartością tłuszczu, bez dodatku cukru, kakao  -  1-2 szklanki dziennie: jogurtu, kefiru lub maślanki oraz dodatek sera białego.  </w:t>
            </w:r>
          </w:p>
          <w:p w:rsidR="00767E33" w:rsidRPr="00F14795" w:rsidRDefault="00767E33" w:rsidP="00F14795">
            <w:pPr>
              <w:pStyle w:val="Akapitzlist"/>
              <w:numPr>
                <w:ilvl w:val="0"/>
                <w:numId w:val="4"/>
              </w:numPr>
              <w:jc w:val="both"/>
            </w:pPr>
            <w:r w:rsidRPr="00F14795">
              <w:rPr>
                <w:b/>
              </w:rPr>
              <w:t>MIĘSO</w:t>
            </w:r>
            <w:r w:rsidR="00F14795">
              <w:t xml:space="preserve"> </w:t>
            </w:r>
            <w:r w:rsidR="00AC7BA3">
              <w:t xml:space="preserve"> – należy spożywać </w:t>
            </w:r>
            <w:r w:rsidR="00F14795">
              <w:t xml:space="preserve"> w ograniczeniu (do 0,5 kg na tydzień), należy ograniczyć do minimum spożycie przetworzonego mięsa, czyli np. wędlin, pasztetów, kiełbas.</w:t>
            </w:r>
            <w:r w:rsidR="00676606">
              <w:t xml:space="preserve"> Ryby i/lub przetwory rybne (głównie z ryb morskich) należy uwzględnić co naj</w:t>
            </w:r>
            <w:r w:rsidR="00F92B44">
              <w:t>mniej dwa –trzy razy w tygodniu – zmniejszają stężenie triglice</w:t>
            </w:r>
            <w:r w:rsidR="00D44849">
              <w:t>r</w:t>
            </w:r>
            <w:r w:rsidR="00F92B44">
              <w:t>ydów w surowicy oraz działają przeciwzapalnie.</w:t>
            </w:r>
            <w:r w:rsidR="00676606">
              <w:t xml:space="preserve"> </w:t>
            </w:r>
            <w:r w:rsidR="00F14795">
              <w:t xml:space="preserve"> </w:t>
            </w:r>
            <w:r w:rsidR="00BA7A79">
              <w:t xml:space="preserve">Należy eliminować </w:t>
            </w:r>
            <w:r w:rsidR="0014154F">
              <w:t>żółtko</w:t>
            </w:r>
            <w:r w:rsidR="00BA7A79">
              <w:t xml:space="preserve"> jaja</w:t>
            </w:r>
            <w:r w:rsidR="0014154F">
              <w:t xml:space="preserve"> ze względu na zawartość cholesterolu</w:t>
            </w:r>
            <w:r w:rsidR="00BA7A79">
              <w:t>.</w:t>
            </w:r>
            <w:r w:rsidR="00F14795">
              <w:t xml:space="preserve"> Zwiększyć należy spożycie roślin strączkowych np. soczewica, ciecierzyca.</w:t>
            </w:r>
          </w:p>
          <w:p w:rsidR="00767E33" w:rsidRPr="00B6443A" w:rsidRDefault="00767E33" w:rsidP="00F14795">
            <w:pPr>
              <w:pStyle w:val="Akapitzlist"/>
              <w:numPr>
                <w:ilvl w:val="0"/>
                <w:numId w:val="4"/>
              </w:numPr>
              <w:jc w:val="both"/>
              <w:rPr>
                <w:b/>
              </w:rPr>
            </w:pPr>
            <w:r w:rsidRPr="00887C77">
              <w:rPr>
                <w:b/>
              </w:rPr>
              <w:t>TŁUSZCZE</w:t>
            </w:r>
            <w:r>
              <w:rPr>
                <w:b/>
              </w:rPr>
              <w:t xml:space="preserve"> </w:t>
            </w:r>
            <w:r>
              <w:t xml:space="preserve"> </w:t>
            </w:r>
            <w:r w:rsidRPr="00F92B44">
              <w:rPr>
                <w:b/>
              </w:rPr>
              <w:t xml:space="preserve">zwierzęce </w:t>
            </w:r>
            <w:r>
              <w:t xml:space="preserve">należy ograniczyć  do minimum na rzecz </w:t>
            </w:r>
            <w:r w:rsidRPr="00F92B44">
              <w:rPr>
                <w:b/>
              </w:rPr>
              <w:t>tłuszczy roślinnych</w:t>
            </w:r>
            <w:r w:rsidR="00F92B44">
              <w:t>: oliwa z oliwek, olej lniany, olej rzepakowy</w:t>
            </w:r>
            <w:r>
              <w:t>.</w:t>
            </w:r>
            <w:r w:rsidR="00F92B44">
              <w:t xml:space="preserve"> </w:t>
            </w:r>
            <w:r w:rsidR="00435FC9">
              <w:t>U osób z  hipercholesterolemią  wskazane są produkty zawierające stero</w:t>
            </w:r>
            <w:r w:rsidR="00443A1F">
              <w:t xml:space="preserve">le/stanole roślinne (2-3g/dobę), </w:t>
            </w:r>
            <w:r w:rsidR="00435FC9">
              <w:t xml:space="preserve"> </w:t>
            </w:r>
            <w:r w:rsidR="00443A1F">
              <w:t>m</w:t>
            </w:r>
            <w:r w:rsidR="00443A1F" w:rsidRPr="00563C58">
              <w:t>asło ograniczyć do minimum.</w:t>
            </w:r>
            <w:r w:rsidR="00443A1F">
              <w:t xml:space="preserve"> </w:t>
            </w:r>
            <w:r>
              <w:t xml:space="preserve"> Wprowadz</w:t>
            </w:r>
            <w:r w:rsidR="00BA7A79">
              <w:t>ić należy</w:t>
            </w:r>
            <w:r>
              <w:t xml:space="preserve"> do diety orzech</w:t>
            </w:r>
            <w:r w:rsidR="00BA7A79">
              <w:t>y</w:t>
            </w:r>
            <w:r>
              <w:t>, pest</w:t>
            </w:r>
            <w:r w:rsidR="00BA7A79">
              <w:t>ki</w:t>
            </w:r>
            <w:r>
              <w:t xml:space="preserve"> i nasion</w:t>
            </w:r>
            <w:r w:rsidR="00BA7A79">
              <w:t>a</w:t>
            </w:r>
            <w:r>
              <w:t>.</w:t>
            </w:r>
          </w:p>
          <w:p w:rsidR="00767E33" w:rsidRPr="002477F6" w:rsidRDefault="00767E33" w:rsidP="00767E33">
            <w:pPr>
              <w:pStyle w:val="Akapitzlist"/>
              <w:rPr>
                <w:b/>
              </w:rPr>
            </w:pPr>
          </w:p>
          <w:p w:rsidR="00767E33" w:rsidRPr="00767E33" w:rsidRDefault="00767E33" w:rsidP="00767E33">
            <w:pPr>
              <w:rPr>
                <w:b/>
                <w:i/>
                <w:sz w:val="24"/>
                <w:szCs w:val="24"/>
                <w:u w:val="single"/>
              </w:rPr>
            </w:pPr>
            <w:r w:rsidRPr="00767E33">
              <w:rPr>
                <w:b/>
                <w:i/>
                <w:sz w:val="24"/>
                <w:szCs w:val="24"/>
                <w:u w:val="single"/>
              </w:rPr>
              <w:t xml:space="preserve">WSKAZÓWKI </w:t>
            </w:r>
            <w:r w:rsidR="00A2249C">
              <w:rPr>
                <w:b/>
                <w:i/>
                <w:sz w:val="24"/>
                <w:szCs w:val="24"/>
                <w:u w:val="single"/>
              </w:rPr>
              <w:t xml:space="preserve">  TECHNOLOGICZNE</w:t>
            </w:r>
            <w:r w:rsidR="00A2249C" w:rsidRPr="00AE1D17">
              <w:rPr>
                <w:b/>
                <w:i/>
                <w:sz w:val="24"/>
                <w:szCs w:val="24"/>
                <w:u w:val="single"/>
              </w:rPr>
              <w:t>:</w:t>
            </w:r>
          </w:p>
          <w:p w:rsidR="00AC7BA3" w:rsidRDefault="00F92B44" w:rsidP="0062303E">
            <w:pPr>
              <w:pStyle w:val="Akapitzlist"/>
              <w:numPr>
                <w:ilvl w:val="0"/>
                <w:numId w:val="5"/>
              </w:numPr>
            </w:pPr>
            <w:r>
              <w:t xml:space="preserve">Posiłki przyrządza się </w:t>
            </w:r>
            <w:r w:rsidR="00767E33">
              <w:t xml:space="preserve"> za pomocą gotowania tradycyjnego lub na parze, </w:t>
            </w:r>
            <w:r w:rsidR="00BA7A79">
              <w:t>pod ciśnieniem, w specjalnych naczyniach do gotowania bez wody</w:t>
            </w:r>
            <w:r w:rsidR="0014154F">
              <w:t xml:space="preserve">, </w:t>
            </w:r>
            <w:r w:rsidR="00767E33">
              <w:t xml:space="preserve">duszenia (bez obsmażania), </w:t>
            </w:r>
            <w:r w:rsidR="0014154F">
              <w:t>duszenie potraw polegające na beztłuszczowym obsmażeniu na patelni teflonowej . Obsmażone potrawy należy  podlewać niewielką ilością wody i dusić do miękkości pod przykryciem.</w:t>
            </w:r>
            <w:r w:rsidR="00524E77">
              <w:t xml:space="preserve"> </w:t>
            </w:r>
            <w:r w:rsidR="0014154F">
              <w:t xml:space="preserve"> </w:t>
            </w:r>
          </w:p>
          <w:p w:rsidR="0014154F" w:rsidRDefault="0014154F" w:rsidP="0062303E">
            <w:pPr>
              <w:pStyle w:val="Akapitzlist"/>
              <w:numPr>
                <w:ilvl w:val="0"/>
                <w:numId w:val="5"/>
              </w:numPr>
            </w:pPr>
            <w:r>
              <w:t>Niedozwolone są potrawy smażone, pieczone, duszone</w:t>
            </w:r>
            <w:r w:rsidR="00767E33">
              <w:t xml:space="preserve"> </w:t>
            </w:r>
            <w:r>
              <w:t>z dodatkiem tłuszczu.</w:t>
            </w:r>
          </w:p>
          <w:p w:rsidR="00767E33" w:rsidRDefault="0014154F" w:rsidP="00524E77">
            <w:pPr>
              <w:pStyle w:val="Akapitzlist"/>
              <w:numPr>
                <w:ilvl w:val="0"/>
                <w:numId w:val="5"/>
              </w:numPr>
            </w:pPr>
            <w:r>
              <w:t>Nie zaleca się stosowania zasmażek do podprawiania potraw.</w:t>
            </w:r>
            <w:r w:rsidR="00767E33">
              <w:t xml:space="preserve"> </w:t>
            </w:r>
            <w:r>
              <w:t xml:space="preserve"> Zupy, sosy należy zagęszczać zawiesiną z mąki i mleka. </w:t>
            </w:r>
          </w:p>
          <w:p w:rsidR="0014154F" w:rsidRDefault="0014154F" w:rsidP="00767E33">
            <w:pPr>
              <w:pStyle w:val="Akapitzlist"/>
              <w:numPr>
                <w:ilvl w:val="0"/>
                <w:numId w:val="5"/>
              </w:numPr>
            </w:pPr>
            <w:r>
              <w:t>Warzywa najkorzystniej jest podawać w postaci surówek, z dodatkiem oleju. Warzywa zaleca się też w postaci soków lub gotowane z wody.</w:t>
            </w:r>
          </w:p>
          <w:p w:rsidR="00767E33" w:rsidRDefault="00F92B44" w:rsidP="003B055B">
            <w:pPr>
              <w:pStyle w:val="Akapitzlist"/>
              <w:numPr>
                <w:ilvl w:val="0"/>
                <w:numId w:val="14"/>
              </w:numPr>
              <w:jc w:val="both"/>
            </w:pPr>
            <w:r>
              <w:t xml:space="preserve"> </w:t>
            </w:r>
            <w:r w:rsidR="003B055B">
              <w:t>Ilość soli (pochodząca ze wszystkich źródeł – produkty i solenie potraw) nie powinna przekraczać 5g/dobę. Sól w potrawach należy zastąpić</w:t>
            </w:r>
            <w:r w:rsidR="003B055B" w:rsidRPr="00494821">
              <w:t xml:space="preserve"> </w:t>
            </w:r>
            <w:r w:rsidR="003B055B">
              <w:t>przyprawami ziołowymi (świeżymi, suszonymi) -</w:t>
            </w:r>
            <w:r w:rsidR="00767E33">
              <w:t xml:space="preserve">rozmaryn, oregano, tymianek, bazylia, kurkuma, czosnek, imbir, cynamon. </w:t>
            </w:r>
          </w:p>
          <w:p w:rsidR="00F92B44" w:rsidRDefault="00F92B44" w:rsidP="00F92B44">
            <w:pPr>
              <w:pStyle w:val="Akapitzlist"/>
              <w:numPr>
                <w:ilvl w:val="0"/>
                <w:numId w:val="10"/>
              </w:numPr>
              <w:jc w:val="both"/>
            </w:pPr>
            <w:r>
              <w:t>P</w:t>
            </w:r>
            <w:r w:rsidRPr="007A359A">
              <w:t>osiłki powinny być przyrządzane bezpośrednio przed spożyciem, podawane w temperaturze</w:t>
            </w:r>
          </w:p>
          <w:p w:rsidR="00767E33" w:rsidRPr="0014154F" w:rsidRDefault="00F92B44" w:rsidP="00F92B44">
            <w:pPr>
              <w:pStyle w:val="Akapitzlist"/>
              <w:jc w:val="both"/>
              <w:rPr>
                <w:b/>
                <w:i/>
                <w:sz w:val="24"/>
                <w:szCs w:val="24"/>
                <w:u w:val="single"/>
              </w:rPr>
            </w:pPr>
            <w:r>
              <w:t>u</w:t>
            </w:r>
            <w:r w:rsidRPr="007A359A">
              <w:t>miarkowanej (niewskazane zimne i gorące posiłki)</w:t>
            </w:r>
            <w:r>
              <w:t>.</w:t>
            </w:r>
          </w:p>
        </w:tc>
      </w:tr>
    </w:tbl>
    <w:p w:rsidR="002477F6" w:rsidRDefault="002477F6" w:rsidP="00887C77"/>
    <w:tbl>
      <w:tblPr>
        <w:tblpPr w:leftFromText="141" w:rightFromText="141" w:horzAnchor="margin" w:tblpY="210"/>
        <w:tblW w:w="107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354"/>
        <w:gridCol w:w="3461"/>
        <w:gridCol w:w="2835"/>
        <w:gridCol w:w="3118"/>
      </w:tblGrid>
      <w:tr w:rsidR="00887C77" w:rsidRPr="0086740D" w:rsidTr="007927F4">
        <w:trPr>
          <w:trHeight w:val="692"/>
        </w:trPr>
        <w:tc>
          <w:tcPr>
            <w:tcW w:w="1354" w:type="dxa"/>
            <w:shd w:val="clear" w:color="auto" w:fill="EAEAEA"/>
          </w:tcPr>
          <w:p w:rsidR="00887C77" w:rsidRPr="00AA31F4" w:rsidRDefault="00887C77" w:rsidP="00C8058D">
            <w:pPr>
              <w:spacing w:after="0" w:line="240" w:lineRule="auto"/>
              <w:rPr>
                <w:b/>
                <w:color w:val="000000"/>
              </w:rPr>
            </w:pPr>
            <w:r w:rsidRPr="00AA31F4">
              <w:rPr>
                <w:b/>
                <w:color w:val="000000"/>
              </w:rPr>
              <w:lastRenderedPageBreak/>
              <w:t>Produkty</w:t>
            </w:r>
          </w:p>
          <w:p w:rsidR="00887C77" w:rsidRPr="00AA31F4" w:rsidRDefault="00887C77" w:rsidP="00C8058D">
            <w:pPr>
              <w:spacing w:after="0" w:line="240" w:lineRule="auto"/>
              <w:rPr>
                <w:color w:val="000000"/>
              </w:rPr>
            </w:pPr>
            <w:r w:rsidRPr="00AA31F4">
              <w:rPr>
                <w:b/>
                <w:color w:val="000000"/>
              </w:rPr>
              <w:t>i potrawy</w:t>
            </w:r>
          </w:p>
        </w:tc>
        <w:tc>
          <w:tcPr>
            <w:tcW w:w="3461" w:type="dxa"/>
            <w:shd w:val="clear" w:color="auto" w:fill="EAEAEA"/>
          </w:tcPr>
          <w:p w:rsidR="00887C77" w:rsidRPr="00AA31F4" w:rsidRDefault="00887C77" w:rsidP="00C8058D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A31F4">
              <w:rPr>
                <w:b/>
                <w:color w:val="000000"/>
              </w:rPr>
              <w:t>Zalecane</w:t>
            </w:r>
          </w:p>
        </w:tc>
        <w:tc>
          <w:tcPr>
            <w:tcW w:w="2835" w:type="dxa"/>
            <w:shd w:val="clear" w:color="auto" w:fill="EAEAEA"/>
          </w:tcPr>
          <w:p w:rsidR="00887C77" w:rsidRPr="00AA31F4" w:rsidRDefault="00887C77" w:rsidP="00C8058D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A31F4">
              <w:rPr>
                <w:b/>
                <w:color w:val="000000"/>
              </w:rPr>
              <w:t>Zalecane w umiarkowanych</w:t>
            </w:r>
          </w:p>
          <w:p w:rsidR="00887C77" w:rsidRPr="005851B1" w:rsidRDefault="00887C77" w:rsidP="00C8058D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A31F4">
              <w:rPr>
                <w:b/>
                <w:color w:val="000000"/>
              </w:rPr>
              <w:t>ilościach</w:t>
            </w:r>
          </w:p>
        </w:tc>
        <w:tc>
          <w:tcPr>
            <w:tcW w:w="3118" w:type="dxa"/>
            <w:shd w:val="clear" w:color="auto" w:fill="EAEAEA"/>
          </w:tcPr>
          <w:p w:rsidR="00887C77" w:rsidRPr="00AA31F4" w:rsidRDefault="00887C77" w:rsidP="00C8058D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A31F4">
              <w:rPr>
                <w:b/>
                <w:color w:val="000000"/>
              </w:rPr>
              <w:t>Przeciwwskazania</w:t>
            </w:r>
          </w:p>
        </w:tc>
      </w:tr>
      <w:tr w:rsidR="00887C77" w:rsidTr="007927F4">
        <w:trPr>
          <w:trHeight w:val="1410"/>
        </w:trPr>
        <w:tc>
          <w:tcPr>
            <w:tcW w:w="1354" w:type="dxa"/>
            <w:shd w:val="clear" w:color="auto" w:fill="EAEAEA"/>
          </w:tcPr>
          <w:p w:rsidR="00887C77" w:rsidRPr="00213845" w:rsidRDefault="00887C77" w:rsidP="00C8058D">
            <w:pPr>
              <w:rPr>
                <w:b/>
              </w:rPr>
            </w:pPr>
            <w:r w:rsidRPr="00213845">
              <w:rPr>
                <w:b/>
              </w:rPr>
              <w:t>Napoje</w:t>
            </w:r>
          </w:p>
        </w:tc>
        <w:tc>
          <w:tcPr>
            <w:tcW w:w="3461" w:type="dxa"/>
          </w:tcPr>
          <w:p w:rsidR="00887C77" w:rsidRPr="00D53434" w:rsidRDefault="00730637" w:rsidP="00C8058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Słaba herbata, chude mleko 0,5-1,5% tłuszczu, kawa zbożowa z mlekiem, napoje mleczno –owocowe, napoje mleczno –warzywne, soki z owoców i warzyw, chudy jogurt niskotłuszczowy -1,5% tłuszczu</w:t>
            </w:r>
          </w:p>
        </w:tc>
        <w:tc>
          <w:tcPr>
            <w:tcW w:w="2835" w:type="dxa"/>
          </w:tcPr>
          <w:p w:rsidR="00887C77" w:rsidRPr="00D53434" w:rsidRDefault="00730637" w:rsidP="00C8058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Kawa naturalna z mlekiem, w ograniczonej ilości wino czerwone, jogurt i mleko 2% tłuszczu</w:t>
            </w:r>
          </w:p>
        </w:tc>
        <w:tc>
          <w:tcPr>
            <w:tcW w:w="3118" w:type="dxa"/>
          </w:tcPr>
          <w:p w:rsidR="00887C77" w:rsidRPr="00D53434" w:rsidRDefault="00730637" w:rsidP="00C8058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Napoje czekoladowe, kakao, mocna herbata, kawa naturalna ze śmietanką, pełne mleko, alkohol, jogurt pełnotłusty</w:t>
            </w:r>
          </w:p>
        </w:tc>
      </w:tr>
      <w:tr w:rsidR="00887C77" w:rsidTr="007927F4">
        <w:tc>
          <w:tcPr>
            <w:tcW w:w="1354" w:type="dxa"/>
            <w:shd w:val="clear" w:color="auto" w:fill="EAEAEA"/>
          </w:tcPr>
          <w:p w:rsidR="00887C77" w:rsidRPr="00213845" w:rsidRDefault="00887C77" w:rsidP="00C8058D">
            <w:pPr>
              <w:rPr>
                <w:b/>
              </w:rPr>
            </w:pPr>
            <w:r w:rsidRPr="00213845">
              <w:rPr>
                <w:b/>
              </w:rPr>
              <w:t>Pieczywo</w:t>
            </w:r>
          </w:p>
        </w:tc>
        <w:tc>
          <w:tcPr>
            <w:tcW w:w="3461" w:type="dxa"/>
          </w:tcPr>
          <w:p w:rsidR="00887C77" w:rsidRPr="00D53434" w:rsidRDefault="00730637" w:rsidP="00C8058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Pieczywo z </w:t>
            </w:r>
            <w:r w:rsidR="00C8058D">
              <w:rPr>
                <w:sz w:val="20"/>
                <w:szCs w:val="20"/>
              </w:rPr>
              <w:t>pełnego</w:t>
            </w:r>
            <w:r>
              <w:rPr>
                <w:sz w:val="20"/>
                <w:szCs w:val="20"/>
              </w:rPr>
              <w:t xml:space="preserve"> ziarna, bułki grahamki, biszkopty na białkach, pieczywo z dodatkiem soi, słonecznika</w:t>
            </w:r>
          </w:p>
        </w:tc>
        <w:tc>
          <w:tcPr>
            <w:tcW w:w="2835" w:type="dxa"/>
          </w:tcPr>
          <w:p w:rsidR="00887C77" w:rsidRPr="00D53434" w:rsidRDefault="00730637" w:rsidP="00C8058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Półcukiernicze, chleb żytni, pieczywo jasne</w:t>
            </w:r>
          </w:p>
        </w:tc>
        <w:tc>
          <w:tcPr>
            <w:tcW w:w="3118" w:type="dxa"/>
          </w:tcPr>
          <w:p w:rsidR="00887C77" w:rsidRPr="00D53434" w:rsidRDefault="00E02B96" w:rsidP="00C8058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Chleb świeży, pieczywo z dużą ilością żółtek i z dużą ilością tłuszczu, rogaliki francuskie</w:t>
            </w:r>
          </w:p>
        </w:tc>
      </w:tr>
      <w:tr w:rsidR="00887C77" w:rsidTr="007927F4">
        <w:tc>
          <w:tcPr>
            <w:tcW w:w="1354" w:type="dxa"/>
            <w:shd w:val="clear" w:color="auto" w:fill="EAEAEA"/>
          </w:tcPr>
          <w:p w:rsidR="00887C77" w:rsidRPr="00213845" w:rsidRDefault="00887C77" w:rsidP="00C8058D">
            <w:pPr>
              <w:rPr>
                <w:b/>
              </w:rPr>
            </w:pPr>
            <w:r w:rsidRPr="00213845">
              <w:rPr>
                <w:b/>
              </w:rPr>
              <w:t>Dodatki do pieczywa</w:t>
            </w:r>
          </w:p>
        </w:tc>
        <w:tc>
          <w:tcPr>
            <w:tcW w:w="3461" w:type="dxa"/>
          </w:tcPr>
          <w:p w:rsidR="00887C77" w:rsidRPr="00D53434" w:rsidRDefault="00E02B96" w:rsidP="00C8058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Chudy twaróg, serek homogenizowany chudy, serek homogenizowany z owocami, serek ziarnisty  typu „light”, chude wędliny drobiowe, chuda szynka, dżemy niskosłodzone, białko jaja, serek sojowy</w:t>
            </w:r>
          </w:p>
        </w:tc>
        <w:tc>
          <w:tcPr>
            <w:tcW w:w="2835" w:type="dxa"/>
          </w:tcPr>
          <w:p w:rsidR="00887C77" w:rsidRPr="00D53434" w:rsidRDefault="00E02B96" w:rsidP="00C8058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Masło, margaryna utwardzona metodą przeestryfikowania, dżem, powidła, miód, całe jaja, ser twarogowy półtłusty</w:t>
            </w:r>
          </w:p>
        </w:tc>
        <w:tc>
          <w:tcPr>
            <w:tcW w:w="3118" w:type="dxa"/>
          </w:tcPr>
          <w:p w:rsidR="00887C77" w:rsidRPr="00D53434" w:rsidRDefault="00E02B96" w:rsidP="00C8058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Masło w dużych ilościach, sery pełnotłuste i tłuste żółte, topione sery pleśniowe</w:t>
            </w:r>
            <w:r w:rsidR="004D1BEC">
              <w:rPr>
                <w:sz w:val="20"/>
                <w:szCs w:val="20"/>
              </w:rPr>
              <w:t>, ser feta, ser typu fromage, smalec, konserwy, tłuste wędliny, żółtka</w:t>
            </w:r>
          </w:p>
        </w:tc>
      </w:tr>
      <w:tr w:rsidR="00887C77" w:rsidTr="007927F4">
        <w:tc>
          <w:tcPr>
            <w:tcW w:w="1354" w:type="dxa"/>
            <w:shd w:val="clear" w:color="auto" w:fill="EAEAEA"/>
          </w:tcPr>
          <w:p w:rsidR="00887C77" w:rsidRPr="00213845" w:rsidRDefault="00887C77" w:rsidP="00C8058D">
            <w:pPr>
              <w:rPr>
                <w:b/>
              </w:rPr>
            </w:pPr>
            <w:r w:rsidRPr="00213845">
              <w:rPr>
                <w:b/>
              </w:rPr>
              <w:t>Zupy i sosy gorące</w:t>
            </w:r>
          </w:p>
        </w:tc>
        <w:tc>
          <w:tcPr>
            <w:tcW w:w="3461" w:type="dxa"/>
          </w:tcPr>
          <w:p w:rsidR="00887C77" w:rsidRPr="00D53434" w:rsidRDefault="004D1BEC" w:rsidP="00C8058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Warzywne, owocowe, krupniki podprawiane zawiesiną z mleka i maki, mleczne na mleku odtłuszczonym</w:t>
            </w:r>
          </w:p>
        </w:tc>
        <w:tc>
          <w:tcPr>
            <w:tcW w:w="2835" w:type="dxa"/>
          </w:tcPr>
          <w:p w:rsidR="00887C77" w:rsidRPr="00D53434" w:rsidRDefault="006518BD" w:rsidP="00C8058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Grzybowa, zaprawiane zaprawą z mąki i oleju oraz oleju lub margaryny miękkiej</w:t>
            </w:r>
          </w:p>
        </w:tc>
        <w:tc>
          <w:tcPr>
            <w:tcW w:w="3118" w:type="dxa"/>
          </w:tcPr>
          <w:p w:rsidR="00887C77" w:rsidRPr="00D53434" w:rsidRDefault="006518BD" w:rsidP="00C8058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 wywarach mięsnych, kostnych; tłuste, zawiesiste, zasmażane, zaprawiane śmietaną</w:t>
            </w:r>
          </w:p>
        </w:tc>
      </w:tr>
      <w:tr w:rsidR="00887C77" w:rsidTr="007927F4">
        <w:trPr>
          <w:trHeight w:val="717"/>
        </w:trPr>
        <w:tc>
          <w:tcPr>
            <w:tcW w:w="1354" w:type="dxa"/>
            <w:shd w:val="clear" w:color="auto" w:fill="EAEAEA"/>
          </w:tcPr>
          <w:p w:rsidR="00887C77" w:rsidRPr="00213845" w:rsidRDefault="00887C77" w:rsidP="00C8058D">
            <w:pPr>
              <w:rPr>
                <w:b/>
              </w:rPr>
            </w:pPr>
            <w:r w:rsidRPr="00213845">
              <w:rPr>
                <w:b/>
              </w:rPr>
              <w:t>Dodatki do zup</w:t>
            </w:r>
          </w:p>
        </w:tc>
        <w:tc>
          <w:tcPr>
            <w:tcW w:w="3461" w:type="dxa"/>
          </w:tcPr>
          <w:p w:rsidR="00887C77" w:rsidRPr="00D53434" w:rsidRDefault="009C77D3" w:rsidP="00C8058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Bułka, grzanki, ryż, kasza, ziemniaki, lane ciasto na białkach, makaron</w:t>
            </w:r>
          </w:p>
        </w:tc>
        <w:tc>
          <w:tcPr>
            <w:tcW w:w="2835" w:type="dxa"/>
          </w:tcPr>
          <w:p w:rsidR="00887C77" w:rsidRPr="00D53434" w:rsidRDefault="009C77D3" w:rsidP="00C8058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Lane ciasto na całych jajkach, kluski biszkoptowe, groszek ptysiowy</w:t>
            </w:r>
          </w:p>
        </w:tc>
        <w:tc>
          <w:tcPr>
            <w:tcW w:w="3118" w:type="dxa"/>
          </w:tcPr>
          <w:p w:rsidR="00887C77" w:rsidRPr="00D53434" w:rsidRDefault="009C77D3" w:rsidP="00C8058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Kluski i ciasta francuskie</w:t>
            </w:r>
          </w:p>
        </w:tc>
      </w:tr>
      <w:tr w:rsidR="00887C77" w:rsidTr="007927F4">
        <w:tc>
          <w:tcPr>
            <w:tcW w:w="1354" w:type="dxa"/>
            <w:shd w:val="clear" w:color="auto" w:fill="EAEAEA"/>
          </w:tcPr>
          <w:p w:rsidR="00887C77" w:rsidRPr="00213845" w:rsidRDefault="00887C77" w:rsidP="00C8058D">
            <w:pPr>
              <w:rPr>
                <w:b/>
              </w:rPr>
            </w:pPr>
            <w:r w:rsidRPr="00213845">
              <w:rPr>
                <w:b/>
              </w:rPr>
              <w:t>Mięso, drób, ryby</w:t>
            </w:r>
          </w:p>
        </w:tc>
        <w:tc>
          <w:tcPr>
            <w:tcW w:w="3461" w:type="dxa"/>
          </w:tcPr>
          <w:p w:rsidR="00887C77" w:rsidRPr="00D53434" w:rsidRDefault="009C77D3" w:rsidP="00C8058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Chude gatunki, cielęcina, indyk, kurczak bez skóry (dużo cholesterolu), królik; potrawy gotowane duszone, pieczone bez tłuszczu, ryby chude słodkowodne oraz ryby morskie bogate w tłuszcze zawierające kwasy tłuszczowe n-3 (EPA I DHA):  makrela, tuńczyk, sardynka, łosoś, śledź</w:t>
            </w:r>
          </w:p>
        </w:tc>
        <w:tc>
          <w:tcPr>
            <w:tcW w:w="2835" w:type="dxa"/>
          </w:tcPr>
          <w:p w:rsidR="00887C77" w:rsidRPr="00D53434" w:rsidRDefault="009C77D3" w:rsidP="00C8058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Wołowina, dziczyzna, chuda wieprzowina – schab, kury, ryby smażone na dozwolonych olejach, wędzone</w:t>
            </w:r>
          </w:p>
        </w:tc>
        <w:tc>
          <w:tcPr>
            <w:tcW w:w="3118" w:type="dxa"/>
          </w:tcPr>
          <w:p w:rsidR="00887C77" w:rsidRPr="00D53434" w:rsidRDefault="009C77D3" w:rsidP="00C8058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Wszystkie mięsa tłuste, wieprzowina, baranina, podroby, gęsi, kaczki, potrawy smażone na tłuszczu, ryby smażone na tłuszczu zwierzęcym</w:t>
            </w:r>
          </w:p>
        </w:tc>
      </w:tr>
      <w:tr w:rsidR="00887C77" w:rsidTr="007927F4">
        <w:tc>
          <w:tcPr>
            <w:tcW w:w="1354" w:type="dxa"/>
            <w:shd w:val="clear" w:color="auto" w:fill="EAEAEA"/>
          </w:tcPr>
          <w:p w:rsidR="00887C77" w:rsidRPr="00213845" w:rsidRDefault="00887C77" w:rsidP="00C8058D">
            <w:pPr>
              <w:spacing w:after="0" w:line="240" w:lineRule="auto"/>
              <w:rPr>
                <w:b/>
              </w:rPr>
            </w:pPr>
            <w:r w:rsidRPr="00213845">
              <w:rPr>
                <w:b/>
              </w:rPr>
              <w:t>Potrawy półmięsne i bezmięsne</w:t>
            </w:r>
          </w:p>
        </w:tc>
        <w:tc>
          <w:tcPr>
            <w:tcW w:w="3461" w:type="dxa"/>
          </w:tcPr>
          <w:p w:rsidR="00887C77" w:rsidRPr="00D53434" w:rsidRDefault="00F040A0" w:rsidP="00C8058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Budynie z kasz, warzyw, makaron z mięsem, leniwe pierogi na białkach, kluski ziemniaczane, risotto</w:t>
            </w:r>
          </w:p>
        </w:tc>
        <w:tc>
          <w:tcPr>
            <w:tcW w:w="2835" w:type="dxa"/>
          </w:tcPr>
          <w:p w:rsidR="00887C77" w:rsidRPr="00D53434" w:rsidRDefault="00641986" w:rsidP="00C8058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Krokiety, bigos, zapiekanki, kotlety z kaszy</w:t>
            </w:r>
          </w:p>
        </w:tc>
        <w:tc>
          <w:tcPr>
            <w:tcW w:w="3118" w:type="dxa"/>
          </w:tcPr>
          <w:p w:rsidR="00887C77" w:rsidRPr="00D53434" w:rsidRDefault="00641986" w:rsidP="00C8058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Potrawy smażone: racuchy, bliny, owoce smażone w cieście, placki ziemniaczane</w:t>
            </w:r>
          </w:p>
        </w:tc>
      </w:tr>
      <w:tr w:rsidR="005D1F17" w:rsidTr="007927F4">
        <w:trPr>
          <w:trHeight w:val="285"/>
        </w:trPr>
        <w:tc>
          <w:tcPr>
            <w:tcW w:w="1354" w:type="dxa"/>
            <w:shd w:val="clear" w:color="auto" w:fill="EAEAEA"/>
          </w:tcPr>
          <w:p w:rsidR="005D1F17" w:rsidRDefault="005D1F17" w:rsidP="00C8058D">
            <w:pPr>
              <w:rPr>
                <w:b/>
              </w:rPr>
            </w:pPr>
            <w:r w:rsidRPr="00213845">
              <w:rPr>
                <w:b/>
              </w:rPr>
              <w:t>Tłuszcze</w:t>
            </w:r>
          </w:p>
          <w:p w:rsidR="005D1F17" w:rsidRPr="00213845" w:rsidRDefault="005D1F17" w:rsidP="00C8058D">
            <w:pPr>
              <w:rPr>
                <w:b/>
              </w:rPr>
            </w:pPr>
          </w:p>
        </w:tc>
        <w:tc>
          <w:tcPr>
            <w:tcW w:w="3461" w:type="dxa"/>
          </w:tcPr>
          <w:p w:rsidR="005D1F17" w:rsidRPr="00D53434" w:rsidRDefault="005D1F17" w:rsidP="00C8058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Oleje zawierające jednonienasycone kwasy tłuszczowe, np.: rzepakowy, oliwa z oliwek; w dozwolonych ilościach oleje zawierające wielonienasycone kwasy tłuszczowe, np.: słonecznikowy, sojowy, kukurydziane i inne</w:t>
            </w:r>
          </w:p>
        </w:tc>
        <w:tc>
          <w:tcPr>
            <w:tcW w:w="2835" w:type="dxa"/>
          </w:tcPr>
          <w:p w:rsidR="005D1F17" w:rsidRDefault="005D1F17" w:rsidP="00C8058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Masło, margaryny miękkie (przeestryfikowane)</w:t>
            </w:r>
          </w:p>
          <w:p w:rsidR="005D1F17" w:rsidRPr="00D53434" w:rsidRDefault="005D1F17" w:rsidP="00C8058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 w:rsidR="005D1F17" w:rsidRDefault="005D1F17" w:rsidP="00C8058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Smalec, słonina, łój, margaryny twarde, olej palmowy, tłuszcze uwodornione</w:t>
            </w:r>
          </w:p>
          <w:p w:rsidR="005D1F17" w:rsidRPr="00D53434" w:rsidRDefault="005D1F17" w:rsidP="00C8058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D1F17" w:rsidTr="007927F4">
        <w:trPr>
          <w:trHeight w:val="285"/>
        </w:trPr>
        <w:tc>
          <w:tcPr>
            <w:tcW w:w="1354" w:type="dxa"/>
            <w:shd w:val="clear" w:color="auto" w:fill="EAEAEA"/>
          </w:tcPr>
          <w:p w:rsidR="005D1F17" w:rsidRPr="00213845" w:rsidRDefault="005D1F17" w:rsidP="00C8058D">
            <w:pPr>
              <w:rPr>
                <w:b/>
              </w:rPr>
            </w:pPr>
            <w:r w:rsidRPr="00213845">
              <w:rPr>
                <w:b/>
              </w:rPr>
              <w:t>Warzywa</w:t>
            </w:r>
            <w:r>
              <w:rPr>
                <w:b/>
              </w:rPr>
              <w:t xml:space="preserve"> i owoce </w:t>
            </w:r>
          </w:p>
        </w:tc>
        <w:tc>
          <w:tcPr>
            <w:tcW w:w="3461" w:type="dxa"/>
          </w:tcPr>
          <w:p w:rsidR="005D1F17" w:rsidRPr="00D53434" w:rsidRDefault="005D1F17" w:rsidP="00C805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Warzywa, świeże i mrożone zwłaszcza strączkowe: fasola, groch, soczewica, kukurydza, owoce świeże, suszone, konserwowane (niskosłodzone</w:t>
            </w:r>
            <w:r w:rsidR="00B6443A">
              <w:rPr>
                <w:sz w:val="20"/>
                <w:szCs w:val="20"/>
              </w:rPr>
              <w:t>)</w:t>
            </w:r>
          </w:p>
        </w:tc>
        <w:tc>
          <w:tcPr>
            <w:tcW w:w="2835" w:type="dxa"/>
          </w:tcPr>
          <w:p w:rsidR="005D1F17" w:rsidRPr="00D53434" w:rsidRDefault="005D1F17" w:rsidP="00C805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Orzechy włoskie, laskowe, migdały</w:t>
            </w:r>
          </w:p>
        </w:tc>
        <w:tc>
          <w:tcPr>
            <w:tcW w:w="3118" w:type="dxa"/>
          </w:tcPr>
          <w:p w:rsidR="005D1F17" w:rsidRPr="00D53434" w:rsidRDefault="005D1F17" w:rsidP="00C805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Solone, konserwowane, orzechy solone, orzechy kokosowe</w:t>
            </w:r>
          </w:p>
        </w:tc>
      </w:tr>
      <w:tr w:rsidR="005D1F17" w:rsidTr="007927F4">
        <w:trPr>
          <w:trHeight w:val="285"/>
        </w:trPr>
        <w:tc>
          <w:tcPr>
            <w:tcW w:w="1354" w:type="dxa"/>
            <w:shd w:val="clear" w:color="auto" w:fill="EAEAEA"/>
          </w:tcPr>
          <w:p w:rsidR="005D1F17" w:rsidRPr="00213845" w:rsidRDefault="005D1F17" w:rsidP="00C8058D">
            <w:pPr>
              <w:rPr>
                <w:b/>
              </w:rPr>
            </w:pPr>
            <w:r w:rsidRPr="00213845">
              <w:rPr>
                <w:b/>
              </w:rPr>
              <w:t>Ziemniaki</w:t>
            </w:r>
          </w:p>
        </w:tc>
        <w:tc>
          <w:tcPr>
            <w:tcW w:w="3461" w:type="dxa"/>
          </w:tcPr>
          <w:p w:rsidR="005D1F17" w:rsidRPr="00D53434" w:rsidRDefault="005D1F17" w:rsidP="00C805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Gotowane, pieczone</w:t>
            </w:r>
          </w:p>
        </w:tc>
        <w:tc>
          <w:tcPr>
            <w:tcW w:w="2835" w:type="dxa"/>
          </w:tcPr>
          <w:p w:rsidR="005D1F17" w:rsidRPr="00D53434" w:rsidRDefault="005D1F17" w:rsidP="00C8058D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 w:rsidR="005D1F17" w:rsidRPr="00D53434" w:rsidRDefault="005D1F17" w:rsidP="00C8058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Smażone na tłuszczu, frytki, placki ziemniaczane</w:t>
            </w:r>
          </w:p>
        </w:tc>
      </w:tr>
      <w:tr w:rsidR="005D1F17" w:rsidTr="007927F4">
        <w:trPr>
          <w:trHeight w:val="285"/>
        </w:trPr>
        <w:tc>
          <w:tcPr>
            <w:tcW w:w="1354" w:type="dxa"/>
            <w:shd w:val="clear" w:color="auto" w:fill="EAEAEA"/>
          </w:tcPr>
          <w:p w:rsidR="005D1F17" w:rsidRPr="00213845" w:rsidRDefault="005D1F17" w:rsidP="00C8058D">
            <w:pPr>
              <w:rPr>
                <w:b/>
              </w:rPr>
            </w:pPr>
            <w:r w:rsidRPr="00213845">
              <w:rPr>
                <w:b/>
              </w:rPr>
              <w:t>Desery</w:t>
            </w:r>
          </w:p>
        </w:tc>
        <w:tc>
          <w:tcPr>
            <w:tcW w:w="3461" w:type="dxa"/>
          </w:tcPr>
          <w:p w:rsidR="005D1F17" w:rsidRDefault="00BC5AA9" w:rsidP="00C8058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Galaretki, kiśle, budynie na chudym mleku</w:t>
            </w:r>
            <w:r w:rsidR="00521A64">
              <w:rPr>
                <w:sz w:val="20"/>
                <w:szCs w:val="20"/>
              </w:rPr>
              <w:t>, sałatki owocowe, suflety, musy owocowe, kompoty, biszkopty na białkach</w:t>
            </w:r>
          </w:p>
        </w:tc>
        <w:tc>
          <w:tcPr>
            <w:tcW w:w="2835" w:type="dxa"/>
          </w:tcPr>
          <w:p w:rsidR="005D1F17" w:rsidRDefault="00521A64" w:rsidP="00C8058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Bezy, ciasteczka z dodatkie</w:t>
            </w:r>
            <w:r w:rsidR="00E92B7D"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 xml:space="preserve"> tłuszczów nienasyconych, biszkopty, keksy z dodatkiem otrąb i małą ilością żółtek</w:t>
            </w:r>
          </w:p>
        </w:tc>
        <w:tc>
          <w:tcPr>
            <w:tcW w:w="3118" w:type="dxa"/>
          </w:tcPr>
          <w:p w:rsidR="005D1F17" w:rsidRDefault="00521A64" w:rsidP="00C8058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Torty, czekolady, batony, krem</w:t>
            </w:r>
            <w:r w:rsidR="00E92B7D">
              <w:rPr>
                <w:sz w:val="20"/>
                <w:szCs w:val="20"/>
              </w:rPr>
              <w:t>y, tłuste ciasta z dodatkiem żół</w:t>
            </w:r>
            <w:r>
              <w:rPr>
                <w:sz w:val="20"/>
                <w:szCs w:val="20"/>
              </w:rPr>
              <w:t>tek</w:t>
            </w:r>
          </w:p>
        </w:tc>
      </w:tr>
      <w:tr w:rsidR="005D1F17" w:rsidTr="007927F4">
        <w:trPr>
          <w:trHeight w:val="285"/>
        </w:trPr>
        <w:tc>
          <w:tcPr>
            <w:tcW w:w="1354" w:type="dxa"/>
            <w:shd w:val="clear" w:color="auto" w:fill="EAEAEA"/>
          </w:tcPr>
          <w:p w:rsidR="005D1F17" w:rsidRPr="00213845" w:rsidRDefault="005D1F17" w:rsidP="00C8058D">
            <w:pPr>
              <w:rPr>
                <w:b/>
              </w:rPr>
            </w:pPr>
            <w:r w:rsidRPr="00213845">
              <w:rPr>
                <w:b/>
              </w:rPr>
              <w:t>Przyprawy</w:t>
            </w:r>
          </w:p>
        </w:tc>
        <w:tc>
          <w:tcPr>
            <w:tcW w:w="3461" w:type="dxa"/>
          </w:tcPr>
          <w:p w:rsidR="005D1F17" w:rsidRDefault="00521A64" w:rsidP="00C8058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Przyprawy korzenne</w:t>
            </w:r>
          </w:p>
        </w:tc>
        <w:tc>
          <w:tcPr>
            <w:tcW w:w="2835" w:type="dxa"/>
          </w:tcPr>
          <w:p w:rsidR="005D1F17" w:rsidRDefault="00521A64" w:rsidP="00C8058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Ostre przyprawy, musztarda</w:t>
            </w:r>
          </w:p>
        </w:tc>
        <w:tc>
          <w:tcPr>
            <w:tcW w:w="3118" w:type="dxa"/>
          </w:tcPr>
          <w:p w:rsidR="005D1F17" w:rsidRDefault="00521A64" w:rsidP="00C8058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Ocet </w:t>
            </w:r>
          </w:p>
        </w:tc>
      </w:tr>
      <w:tr w:rsidR="005D1F17" w:rsidTr="007927F4">
        <w:trPr>
          <w:trHeight w:val="285"/>
        </w:trPr>
        <w:tc>
          <w:tcPr>
            <w:tcW w:w="1354" w:type="dxa"/>
            <w:shd w:val="clear" w:color="auto" w:fill="EAEAEA"/>
          </w:tcPr>
          <w:p w:rsidR="005D1F17" w:rsidRPr="00213845" w:rsidRDefault="00160909" w:rsidP="00C8058D">
            <w:pPr>
              <w:rPr>
                <w:b/>
              </w:rPr>
            </w:pPr>
            <w:r>
              <w:rPr>
                <w:b/>
              </w:rPr>
              <w:t>Sosy zimne</w:t>
            </w:r>
          </w:p>
        </w:tc>
        <w:tc>
          <w:tcPr>
            <w:tcW w:w="3461" w:type="dxa"/>
          </w:tcPr>
          <w:p w:rsidR="005D1F17" w:rsidRDefault="00160909" w:rsidP="00C8058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Sosy owocowe na bazie owoców jagodowych, np.: brusznicy, porzeczek, jarzębiny oraz jogurtu niskotłuszczowego</w:t>
            </w:r>
          </w:p>
        </w:tc>
        <w:tc>
          <w:tcPr>
            <w:tcW w:w="2835" w:type="dxa"/>
          </w:tcPr>
          <w:p w:rsidR="005D1F17" w:rsidRDefault="00160909" w:rsidP="00C8058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Sosy sałatkowe</w:t>
            </w:r>
            <w:r w:rsidR="002632D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- niskotłuszcz</w:t>
            </w:r>
            <w:r w:rsidR="002632D6">
              <w:rPr>
                <w:sz w:val="20"/>
                <w:szCs w:val="20"/>
              </w:rPr>
              <w:t>owe, majonezy na białkach z olejem</w:t>
            </w:r>
          </w:p>
        </w:tc>
        <w:tc>
          <w:tcPr>
            <w:tcW w:w="3118" w:type="dxa"/>
          </w:tcPr>
          <w:p w:rsidR="005D1F17" w:rsidRDefault="002632D6" w:rsidP="00C8058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Majonezy z żółtkami, sos i kremy ze śmietaną i dużą ilością tłuszczu</w:t>
            </w:r>
          </w:p>
        </w:tc>
      </w:tr>
    </w:tbl>
    <w:p w:rsidR="00887C77" w:rsidRPr="003B427C" w:rsidRDefault="00887C77" w:rsidP="00887C77">
      <w:pPr>
        <w:tabs>
          <w:tab w:val="left" w:pos="900"/>
        </w:tabs>
        <w:spacing w:after="0" w:line="240" w:lineRule="auto"/>
        <w:jc w:val="both"/>
        <w:rPr>
          <w:b/>
          <w:sz w:val="20"/>
          <w:szCs w:val="20"/>
        </w:rPr>
      </w:pPr>
      <w:r w:rsidRPr="003B427C">
        <w:rPr>
          <w:b/>
          <w:sz w:val="20"/>
          <w:szCs w:val="20"/>
        </w:rPr>
        <w:t>Opracowała: Aneta Milczarek – Dietetyk, Zespół Opieki Zdrowotnej w Łęczycy</w:t>
      </w:r>
    </w:p>
    <w:p w:rsidR="00887C77" w:rsidRDefault="00887C77" w:rsidP="00887C77">
      <w:pPr>
        <w:spacing w:after="0" w:line="240" w:lineRule="auto"/>
        <w:jc w:val="both"/>
        <w:rPr>
          <w:sz w:val="20"/>
          <w:szCs w:val="20"/>
        </w:rPr>
      </w:pPr>
      <w:r w:rsidRPr="003B427C">
        <w:rPr>
          <w:sz w:val="20"/>
          <w:szCs w:val="20"/>
        </w:rPr>
        <w:t xml:space="preserve">Źródło: prof. dr hab. n. med. M. Jarosz, Zasady prawidłowego żywienia chorych w szpitalach. 2011r. </w:t>
      </w:r>
    </w:p>
    <w:p w:rsidR="007A3734" w:rsidRPr="00202553" w:rsidRDefault="00232E36" w:rsidP="00202553">
      <w:pPr>
        <w:spacing w:after="0" w:line="240" w:lineRule="auto"/>
        <w:jc w:val="both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t>H. Ciborowska, A. Ciborowski, Dietetyka żywienie zdrowego i chorego człowieka. 2022r.</w:t>
      </w:r>
      <w:r>
        <w:rPr>
          <w:sz w:val="20"/>
          <w:szCs w:val="20"/>
        </w:rPr>
        <w:t xml:space="preserve"> </w:t>
      </w:r>
    </w:p>
    <w:sectPr w:rsidR="007A3734" w:rsidRPr="00202553" w:rsidSect="00534930">
      <w:pgSz w:w="11906" w:h="16838"/>
      <w:pgMar w:top="567" w:right="567" w:bottom="567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2F73" w:rsidRDefault="006E2F73" w:rsidP="00534930">
      <w:pPr>
        <w:spacing w:after="0" w:line="240" w:lineRule="auto"/>
      </w:pPr>
      <w:r>
        <w:separator/>
      </w:r>
    </w:p>
  </w:endnote>
  <w:endnote w:type="continuationSeparator" w:id="0">
    <w:p w:rsidR="006E2F73" w:rsidRDefault="006E2F73" w:rsidP="00534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2F73" w:rsidRDefault="006E2F73" w:rsidP="00534930">
      <w:pPr>
        <w:spacing w:after="0" w:line="240" w:lineRule="auto"/>
      </w:pPr>
      <w:r>
        <w:separator/>
      </w:r>
    </w:p>
  </w:footnote>
  <w:footnote w:type="continuationSeparator" w:id="0">
    <w:p w:rsidR="006E2F73" w:rsidRDefault="006E2F73" w:rsidP="005349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422F0A"/>
    <w:multiLevelType w:val="hybridMultilevel"/>
    <w:tmpl w:val="3C7CC1E2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pacing w:val="2"/>
        <w:position w:val="2"/>
        <w14:ligatures w14:val="standardContextual"/>
        <w14:numForm w14:val="default"/>
        <w14:numSpacing w14:val="default"/>
        <w14:stylisticSets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9161D"/>
    <w:multiLevelType w:val="hybridMultilevel"/>
    <w:tmpl w:val="A10832C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F35D55"/>
    <w:multiLevelType w:val="hybridMultilevel"/>
    <w:tmpl w:val="BB18346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937866"/>
    <w:multiLevelType w:val="hybridMultilevel"/>
    <w:tmpl w:val="48C405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235CB9"/>
    <w:multiLevelType w:val="hybridMultilevel"/>
    <w:tmpl w:val="BF3856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7B1309"/>
    <w:multiLevelType w:val="multilevel"/>
    <w:tmpl w:val="808E5978"/>
    <w:lvl w:ilvl="0">
      <w:start w:val="1"/>
      <w:numFmt w:val="bullet"/>
      <w:lvlText w:val=""/>
      <w:lvlJc w:val="center"/>
      <w:pPr>
        <w:ind w:left="227" w:hanging="227"/>
      </w:pPr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44926A6E"/>
    <w:multiLevelType w:val="hybridMultilevel"/>
    <w:tmpl w:val="EEDE3C9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FA18EC"/>
    <w:multiLevelType w:val="hybridMultilevel"/>
    <w:tmpl w:val="A35A45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020BE1"/>
    <w:multiLevelType w:val="hybridMultilevel"/>
    <w:tmpl w:val="B90471B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E51568"/>
    <w:multiLevelType w:val="hybridMultilevel"/>
    <w:tmpl w:val="A678CA90"/>
    <w:lvl w:ilvl="0" w:tplc="7722DC8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5F3889"/>
    <w:multiLevelType w:val="hybridMultilevel"/>
    <w:tmpl w:val="C0482882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B95978"/>
    <w:multiLevelType w:val="hybridMultilevel"/>
    <w:tmpl w:val="C76E769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2515EC"/>
    <w:multiLevelType w:val="hybridMultilevel"/>
    <w:tmpl w:val="AB22A492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104E00"/>
    <w:multiLevelType w:val="hybridMultilevel"/>
    <w:tmpl w:val="7C9ABC9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8"/>
  </w:num>
  <w:num w:numId="4">
    <w:abstractNumId w:val="10"/>
  </w:num>
  <w:num w:numId="5">
    <w:abstractNumId w:val="2"/>
  </w:num>
  <w:num w:numId="6">
    <w:abstractNumId w:val="11"/>
  </w:num>
  <w:num w:numId="7">
    <w:abstractNumId w:val="3"/>
  </w:num>
  <w:num w:numId="8">
    <w:abstractNumId w:val="9"/>
  </w:num>
  <w:num w:numId="9">
    <w:abstractNumId w:val="5"/>
  </w:num>
  <w:num w:numId="10">
    <w:abstractNumId w:val="13"/>
  </w:num>
  <w:num w:numId="11">
    <w:abstractNumId w:val="12"/>
  </w:num>
  <w:num w:numId="12">
    <w:abstractNumId w:val="0"/>
  </w:num>
  <w:num w:numId="13">
    <w:abstractNumId w:val="6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C77"/>
    <w:rsid w:val="0000323D"/>
    <w:rsid w:val="00006267"/>
    <w:rsid w:val="00035078"/>
    <w:rsid w:val="0003647C"/>
    <w:rsid w:val="0014154F"/>
    <w:rsid w:val="00160909"/>
    <w:rsid w:val="00202553"/>
    <w:rsid w:val="002145D7"/>
    <w:rsid w:val="00232E36"/>
    <w:rsid w:val="002477F6"/>
    <w:rsid w:val="002632D6"/>
    <w:rsid w:val="00286789"/>
    <w:rsid w:val="00286E9E"/>
    <w:rsid w:val="003B055B"/>
    <w:rsid w:val="004128FF"/>
    <w:rsid w:val="00435FC9"/>
    <w:rsid w:val="00443A1F"/>
    <w:rsid w:val="004A1482"/>
    <w:rsid w:val="004B6752"/>
    <w:rsid w:val="004D1BEC"/>
    <w:rsid w:val="00521A64"/>
    <w:rsid w:val="00524E77"/>
    <w:rsid w:val="00534930"/>
    <w:rsid w:val="005611F6"/>
    <w:rsid w:val="00563C58"/>
    <w:rsid w:val="005C60DB"/>
    <w:rsid w:val="005D1F17"/>
    <w:rsid w:val="0062303E"/>
    <w:rsid w:val="00641986"/>
    <w:rsid w:val="006518BD"/>
    <w:rsid w:val="00653A8D"/>
    <w:rsid w:val="00676606"/>
    <w:rsid w:val="006E2F73"/>
    <w:rsid w:val="006F610B"/>
    <w:rsid w:val="00730637"/>
    <w:rsid w:val="00767E33"/>
    <w:rsid w:val="007927F4"/>
    <w:rsid w:val="007A3734"/>
    <w:rsid w:val="00851A81"/>
    <w:rsid w:val="00867903"/>
    <w:rsid w:val="008743C7"/>
    <w:rsid w:val="00887C77"/>
    <w:rsid w:val="008A666E"/>
    <w:rsid w:val="008E001F"/>
    <w:rsid w:val="009C77D3"/>
    <w:rsid w:val="009D6DCE"/>
    <w:rsid w:val="00A2249C"/>
    <w:rsid w:val="00AC7BA3"/>
    <w:rsid w:val="00AE34DA"/>
    <w:rsid w:val="00B130BA"/>
    <w:rsid w:val="00B53946"/>
    <w:rsid w:val="00B6443A"/>
    <w:rsid w:val="00BA5372"/>
    <w:rsid w:val="00BA7A79"/>
    <w:rsid w:val="00BC5AA9"/>
    <w:rsid w:val="00C21A7E"/>
    <w:rsid w:val="00C30A2C"/>
    <w:rsid w:val="00C44B84"/>
    <w:rsid w:val="00C76BF3"/>
    <w:rsid w:val="00C8058D"/>
    <w:rsid w:val="00D302C5"/>
    <w:rsid w:val="00D44849"/>
    <w:rsid w:val="00DB606F"/>
    <w:rsid w:val="00DE7C90"/>
    <w:rsid w:val="00E02B96"/>
    <w:rsid w:val="00E665E1"/>
    <w:rsid w:val="00E76788"/>
    <w:rsid w:val="00E81448"/>
    <w:rsid w:val="00E92B7D"/>
    <w:rsid w:val="00F040A0"/>
    <w:rsid w:val="00F14795"/>
    <w:rsid w:val="00F20A8F"/>
    <w:rsid w:val="00F92B44"/>
    <w:rsid w:val="00F97F95"/>
    <w:rsid w:val="00FA2C9B"/>
    <w:rsid w:val="00FA5F15"/>
    <w:rsid w:val="00FD6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B5F606-1532-412C-9775-210F5D1FD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87C7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87C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1">
    <w:name w:val="Nagłówek #21_"/>
    <w:link w:val="Nagwek210"/>
    <w:rsid w:val="00887C77"/>
    <w:rPr>
      <w:rFonts w:ascii="Arial" w:eastAsia="Arial" w:hAnsi="Arial" w:cs="Arial"/>
      <w:b/>
      <w:bCs/>
      <w:shd w:val="clear" w:color="auto" w:fill="FFFFFF"/>
    </w:rPr>
  </w:style>
  <w:style w:type="paragraph" w:customStyle="1" w:styleId="Nagwek210">
    <w:name w:val="Nagłówek #21"/>
    <w:basedOn w:val="Normalny"/>
    <w:link w:val="Nagwek21"/>
    <w:rsid w:val="00887C77"/>
    <w:pPr>
      <w:widowControl w:val="0"/>
      <w:shd w:val="clear" w:color="auto" w:fill="FFFFFF"/>
      <w:spacing w:before="180" w:after="180" w:line="274" w:lineRule="exact"/>
      <w:ind w:hanging="620"/>
    </w:pPr>
    <w:rPr>
      <w:rFonts w:ascii="Arial" w:eastAsia="Arial" w:hAnsi="Arial" w:cs="Arial"/>
      <w:b/>
      <w:bCs/>
    </w:rPr>
  </w:style>
  <w:style w:type="paragraph" w:styleId="Akapitzlist">
    <w:name w:val="List Paragraph"/>
    <w:basedOn w:val="Normalny"/>
    <w:uiPriority w:val="34"/>
    <w:qFormat/>
    <w:rsid w:val="00887C7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34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4930"/>
  </w:style>
  <w:style w:type="paragraph" w:styleId="Stopka">
    <w:name w:val="footer"/>
    <w:basedOn w:val="Normalny"/>
    <w:link w:val="StopkaZnak"/>
    <w:uiPriority w:val="99"/>
    <w:unhideWhenUsed/>
    <w:rsid w:val="00534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49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59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1150</Words>
  <Characters>6903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TwojDietetyk</dc:creator>
  <cp:keywords/>
  <dc:description/>
  <cp:lastModifiedBy>TwojDietetyk</cp:lastModifiedBy>
  <cp:revision>12</cp:revision>
  <dcterms:created xsi:type="dcterms:W3CDTF">2025-05-01T11:28:00Z</dcterms:created>
  <dcterms:modified xsi:type="dcterms:W3CDTF">2025-05-01T21:28:00Z</dcterms:modified>
</cp:coreProperties>
</file>